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E1" w:rsidRPr="007329E1" w:rsidRDefault="007329E1">
      <w:pPr>
        <w:rPr>
          <w:rFonts w:ascii="Times New Roman" w:hAnsi="Times New Roman" w:cs="Times New Roman"/>
          <w:b/>
          <w:sz w:val="32"/>
          <w:szCs w:val="22"/>
        </w:rPr>
      </w:pPr>
      <w:r w:rsidRPr="007329E1">
        <w:rPr>
          <w:rFonts w:ascii="Times New Roman" w:hAnsi="Times New Roman" w:cs="Times New Roman"/>
          <w:b/>
          <w:sz w:val="32"/>
          <w:szCs w:val="22"/>
        </w:rPr>
        <w:t xml:space="preserve">Unit 3 – </w:t>
      </w:r>
      <w:proofErr w:type="gramStart"/>
      <w:r w:rsidRPr="007329E1">
        <w:rPr>
          <w:rFonts w:ascii="Times New Roman" w:hAnsi="Times New Roman" w:cs="Times New Roman"/>
          <w:b/>
          <w:sz w:val="32"/>
          <w:szCs w:val="22"/>
        </w:rPr>
        <w:t>Industrialization  Study</w:t>
      </w:r>
      <w:proofErr w:type="gramEnd"/>
      <w:r w:rsidRPr="007329E1">
        <w:rPr>
          <w:rFonts w:ascii="Times New Roman" w:hAnsi="Times New Roman" w:cs="Times New Roman"/>
          <w:b/>
          <w:sz w:val="32"/>
          <w:szCs w:val="22"/>
        </w:rPr>
        <w:t xml:space="preserve"> Guide</w:t>
      </w:r>
    </w:p>
    <w:p w:rsidR="007329E1" w:rsidRDefault="007329E1">
      <w:pPr>
        <w:rPr>
          <w:rFonts w:ascii="Times New Roman" w:hAnsi="Times New Roman" w:cs="Times New Roman"/>
          <w:sz w:val="22"/>
          <w:szCs w:val="22"/>
        </w:rPr>
      </w:pPr>
    </w:p>
    <w:p w:rsidR="00F5508B" w:rsidRPr="007329E1" w:rsidRDefault="00B70F76">
      <w:pPr>
        <w:rPr>
          <w:rFonts w:ascii="Times New Roman" w:hAnsi="Times New Roman" w:cs="Times New Roman"/>
          <w:b/>
          <w:sz w:val="22"/>
          <w:szCs w:val="22"/>
        </w:rPr>
      </w:pPr>
      <w:r w:rsidRPr="007329E1">
        <w:rPr>
          <w:rFonts w:ascii="Times New Roman" w:hAnsi="Times New Roman" w:cs="Times New Roman"/>
          <w:b/>
          <w:sz w:val="22"/>
          <w:szCs w:val="22"/>
        </w:rPr>
        <w:t>The Rise of Industry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Alexander Graham Bell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Entrepreneur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George Westinghouse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Gross National Product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Lassies-Faire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Morrill Tariff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Natural Resources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Swift Railroad Car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Thomas Edison</w:t>
      </w:r>
    </w:p>
    <w:p w:rsidR="00B70F76" w:rsidRPr="007329E1" w:rsidRDefault="00B70F76" w:rsidP="00B70F76">
      <w:pPr>
        <w:pStyle w:val="ColorfulList-Accent11"/>
        <w:spacing w:after="0" w:line="240" w:lineRule="auto"/>
        <w:ind w:left="0"/>
        <w:rPr>
          <w:rFonts w:ascii="Times New Roman" w:hAnsi="Times New Roman"/>
        </w:rPr>
      </w:pPr>
    </w:p>
    <w:p w:rsidR="00B70F76" w:rsidRPr="007329E1" w:rsidRDefault="00B70F76" w:rsidP="00B70F76">
      <w:pPr>
        <w:pStyle w:val="ColorfulList-Accent11"/>
        <w:spacing w:after="0" w:line="240" w:lineRule="auto"/>
        <w:ind w:left="0"/>
        <w:rPr>
          <w:rFonts w:ascii="Times New Roman" w:hAnsi="Times New Roman"/>
          <w:b/>
        </w:rPr>
      </w:pPr>
      <w:r w:rsidRPr="007329E1">
        <w:rPr>
          <w:rFonts w:ascii="Times New Roman" w:hAnsi="Times New Roman"/>
          <w:b/>
        </w:rPr>
        <w:t>Railroads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“Big Four”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Central Pacific Workers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 xml:space="preserve">Credit </w:t>
      </w:r>
      <w:proofErr w:type="spellStart"/>
      <w:r w:rsidRPr="007329E1">
        <w:rPr>
          <w:rFonts w:ascii="Times New Roman" w:hAnsi="Times New Roman"/>
        </w:rPr>
        <w:t>Mobilier</w:t>
      </w:r>
      <w:proofErr w:type="spellEnd"/>
      <w:r w:rsidRPr="007329E1">
        <w:rPr>
          <w:rFonts w:ascii="Times New Roman" w:hAnsi="Times New Roman"/>
        </w:rPr>
        <w:t xml:space="preserve"> Scandal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Federal Land Grant System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James J. Hill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Jay Gould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Pacific Railway Act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Robber Barons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The Great Northern Railroad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Union Pacific Workers</w:t>
      </w:r>
    </w:p>
    <w:p w:rsidR="00B70F76" w:rsidRPr="007329E1" w:rsidRDefault="00B70F76" w:rsidP="007329E1">
      <w:pPr>
        <w:pStyle w:val="ColorfulList-Accent11"/>
        <w:spacing w:after="0" w:line="360" w:lineRule="auto"/>
        <w:ind w:left="0"/>
        <w:rPr>
          <w:rFonts w:ascii="Times New Roman" w:hAnsi="Times New Roman"/>
        </w:rPr>
      </w:pPr>
    </w:p>
    <w:p w:rsidR="00B70F76" w:rsidRPr="007329E1" w:rsidRDefault="00B70F76" w:rsidP="00B70F76">
      <w:pPr>
        <w:pStyle w:val="ColorfulList-Accent11"/>
        <w:spacing w:after="0" w:line="240" w:lineRule="auto"/>
        <w:ind w:left="0"/>
        <w:rPr>
          <w:rFonts w:ascii="Times New Roman" w:hAnsi="Times New Roman"/>
          <w:b/>
        </w:rPr>
      </w:pPr>
      <w:r w:rsidRPr="007329E1">
        <w:rPr>
          <w:rFonts w:ascii="Times New Roman" w:hAnsi="Times New Roman"/>
          <w:b/>
        </w:rPr>
        <w:t>Big Business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Andrew Carnegie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Corporation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Department Stores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Economics of scale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Henry Bessemer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Holding Company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Horizontal Integration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Investment Banking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proofErr w:type="spellStart"/>
      <w:r w:rsidRPr="007329E1">
        <w:rPr>
          <w:rFonts w:ascii="Times New Roman" w:hAnsi="Times New Roman"/>
        </w:rPr>
        <w:t>J.P.Morgan</w:t>
      </w:r>
      <w:proofErr w:type="spellEnd"/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John D. Rockefeller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Sears, Roebuck and Co.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Standard Oil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lastRenderedPageBreak/>
        <w:t>Steel Industry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Trust</w:t>
      </w:r>
    </w:p>
    <w:p w:rsidR="00B70F76" w:rsidRPr="007329E1" w:rsidRDefault="00B70F76" w:rsidP="007329E1">
      <w:pPr>
        <w:pStyle w:val="ColorfulList-Accent11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Vertical Integration</w:t>
      </w:r>
    </w:p>
    <w:p w:rsidR="00B70F76" w:rsidRPr="007329E1" w:rsidRDefault="00B70F76" w:rsidP="00B70F76">
      <w:pPr>
        <w:pStyle w:val="ColorfulList-Accent11"/>
        <w:spacing w:after="0" w:line="240" w:lineRule="auto"/>
        <w:ind w:left="0"/>
        <w:rPr>
          <w:rFonts w:ascii="Times New Roman" w:hAnsi="Times New Roman"/>
        </w:rPr>
      </w:pPr>
    </w:p>
    <w:p w:rsidR="00B70F76" w:rsidRPr="007329E1" w:rsidRDefault="00B70F76" w:rsidP="00B70F76">
      <w:pPr>
        <w:pStyle w:val="ColorfulList-Accent11"/>
        <w:spacing w:after="0" w:line="240" w:lineRule="auto"/>
        <w:ind w:left="0"/>
        <w:rPr>
          <w:rFonts w:ascii="Times New Roman" w:hAnsi="Times New Roman"/>
          <w:b/>
        </w:rPr>
      </w:pPr>
      <w:r w:rsidRPr="007329E1">
        <w:rPr>
          <w:rFonts w:ascii="Times New Roman" w:hAnsi="Times New Roman"/>
          <w:b/>
        </w:rPr>
        <w:t>Unions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American Federation of Labor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Arbitration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Closed Shop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Deflation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Efforts to break unions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Henry Clay Frick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Homestead Strike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Industrial Union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Industrial Workers of the World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Injunction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Karl Marx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Marxism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Mary Harris Jones (Mother Jones)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Pullman Strike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Samuel Gompers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The Great Railroad Strike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The Haymarket Riot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The Knights of Labor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Women’s Trade Union League</w:t>
      </w:r>
    </w:p>
    <w:p w:rsidR="00B70F76" w:rsidRPr="007329E1" w:rsidRDefault="00B70F76" w:rsidP="00B70F76">
      <w:pPr>
        <w:pStyle w:val="ColorfulList-Accent11"/>
        <w:spacing w:after="0" w:line="240" w:lineRule="auto"/>
        <w:rPr>
          <w:rFonts w:ascii="Times New Roman" w:hAnsi="Times New Roman"/>
        </w:rPr>
      </w:pPr>
    </w:p>
    <w:p w:rsidR="00B70F76" w:rsidRPr="007329E1" w:rsidRDefault="00B70F76" w:rsidP="00B70F76">
      <w:pPr>
        <w:pStyle w:val="ColorfulList-Accent11"/>
        <w:spacing w:after="0" w:line="240" w:lineRule="auto"/>
        <w:ind w:left="0"/>
        <w:rPr>
          <w:rFonts w:ascii="Times New Roman" w:hAnsi="Times New Roman"/>
        </w:rPr>
      </w:pPr>
    </w:p>
    <w:p w:rsidR="00B70F76" w:rsidRPr="007329E1" w:rsidRDefault="00B70F76">
      <w:pPr>
        <w:rPr>
          <w:rFonts w:ascii="Times New Roman" w:hAnsi="Times New Roman" w:cs="Times New Roman"/>
          <w:b/>
          <w:sz w:val="22"/>
          <w:szCs w:val="22"/>
        </w:rPr>
      </w:pPr>
      <w:r w:rsidRPr="007329E1">
        <w:rPr>
          <w:rFonts w:ascii="Times New Roman" w:hAnsi="Times New Roman" w:cs="Times New Roman"/>
          <w:b/>
          <w:sz w:val="22"/>
          <w:szCs w:val="22"/>
        </w:rPr>
        <w:t>Short Answer: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Explain the reasons that workers tired to form unions in the late 1800s.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 xml:space="preserve">Analyze how the rise of big business </w:t>
      </w:r>
      <w:proofErr w:type="gramStart"/>
      <w:r w:rsidRPr="007329E1">
        <w:rPr>
          <w:rFonts w:ascii="Times New Roman" w:hAnsi="Times New Roman"/>
        </w:rPr>
        <w:t>effected</w:t>
      </w:r>
      <w:proofErr w:type="gramEnd"/>
      <w:r w:rsidRPr="007329E1">
        <w:rPr>
          <w:rFonts w:ascii="Times New Roman" w:hAnsi="Times New Roman"/>
        </w:rPr>
        <w:t xml:space="preserve"> workers.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Evaluate the impact strikes had in the late 1800s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Describe the formation of separate women’s unions.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Explain the differences between vertical and horizontal integration.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Analyze the impact unofficial monopolies created by trusts had on the American Economy.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Evaluate ways in which the rise of big business improved the standard of living.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How did transcontinental railroads transform the west?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Evaluate the extent to which government grants to build railroads led to large-scale corporations.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Analyze why the United States was successful at industrialization</w:t>
      </w:r>
    </w:p>
    <w:p w:rsidR="00B70F76" w:rsidRPr="007329E1" w:rsidRDefault="00B70F76" w:rsidP="007329E1">
      <w:pPr>
        <w:pStyle w:val="ColorfulList-Accent1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7329E1">
        <w:rPr>
          <w:rFonts w:ascii="Times New Roman" w:hAnsi="Times New Roman"/>
        </w:rPr>
        <w:t>Evaluate how lasses-faire economics encourage business to industrialize.</w:t>
      </w:r>
      <w:bookmarkStart w:id="0" w:name="_GoBack"/>
      <w:bookmarkEnd w:id="0"/>
    </w:p>
    <w:sectPr w:rsidR="00B70F76" w:rsidRPr="007329E1" w:rsidSect="00732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A3C"/>
    <w:multiLevelType w:val="hybridMultilevel"/>
    <w:tmpl w:val="148C8BE2"/>
    <w:lvl w:ilvl="0" w:tplc="4EFA5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C1350"/>
    <w:multiLevelType w:val="hybridMultilevel"/>
    <w:tmpl w:val="A8821BA2"/>
    <w:lvl w:ilvl="0" w:tplc="639CE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76"/>
    <w:rsid w:val="007329E1"/>
    <w:rsid w:val="00966E74"/>
    <w:rsid w:val="00B70F76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70F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70F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EISD</cp:lastModifiedBy>
  <cp:revision>3</cp:revision>
  <cp:lastPrinted>2015-10-02T14:55:00Z</cp:lastPrinted>
  <dcterms:created xsi:type="dcterms:W3CDTF">2015-10-02T14:54:00Z</dcterms:created>
  <dcterms:modified xsi:type="dcterms:W3CDTF">2015-10-02T14:56:00Z</dcterms:modified>
</cp:coreProperties>
</file>